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62" w:rsidRPr="007A7E60" w:rsidRDefault="00D32A14" w:rsidP="00DE4062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nl-NL"/>
        </w:rPr>
      </w:pPr>
      <w:r w:rsidRPr="005B628B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6BD3AE3C" wp14:editId="32D032A7">
                <wp:simplePos x="0" y="0"/>
                <wp:positionH relativeFrom="page">
                  <wp:posOffset>629920</wp:posOffset>
                </wp:positionH>
                <wp:positionV relativeFrom="page">
                  <wp:posOffset>643255</wp:posOffset>
                </wp:positionV>
                <wp:extent cx="6173470" cy="905510"/>
                <wp:effectExtent l="0" t="0" r="177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062" w:rsidRPr="00FB2060" w:rsidRDefault="00DE4062" w:rsidP="00DE4062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Mist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maken</w:t>
                            </w:r>
                            <w:proofErr w:type="spellEnd"/>
                          </w:p>
                          <w:p w:rsidR="00D32A14" w:rsidRPr="000C049C" w:rsidRDefault="00D32A14" w:rsidP="00D32A14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3A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6pt;margin-top:50.65pt;width:486.1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rKEqReEAAAALAQAADwAAAGRycy9kb3du&#10;cmV2LnhtbEyPwU7DMAyG70i8Q2QkbixpNxgtTSc0NHFAO2yAxNFrQlPROFWTddnbk53gaPvT7++v&#10;VtH2bNKj7xxJyGYCmKbGqY5aCR/vm7tHYD4gKewdaQln7WFVX19VWCp3op2e9qFlKYR8iRJMCEPJ&#10;uW+MtuhnbtCUbt9utBjSOLZcjXhK4bbnuRAP3GJH6YPBQa+Nbn72Ryvhcz1s3uKXwe10r15f8uXu&#10;PDZRytub+PwELOgY/mC46Cd1qJPTwR1JedZLKIo8kWkvsjmwCyCW2QLYQUK+mBfA64r/71D/Ag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KyhKkXhAAAACwEAAA8AAAAAAAAAAAAAAAAA&#10;+QQAAGRycy9kb3ducmV2LnhtbFBLBQYAAAAABAAEAPMAAAAHBgAAAAA=&#10;" filled="f" stroked="f">
                <v:path arrowok="t"/>
                <v:textbox inset="0,0,0,0">
                  <w:txbxContent>
                    <w:p w:rsidR="00DE4062" w:rsidRPr="00FB2060" w:rsidRDefault="00DE4062" w:rsidP="00DE4062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Mist </w:t>
                      </w:r>
                      <w:proofErr w:type="spellStart"/>
                      <w:r>
                        <w:rPr>
                          <w:lang w:val="en-US"/>
                        </w:rPr>
                        <w:t>maken</w:t>
                      </w:r>
                      <w:proofErr w:type="spellEnd"/>
                    </w:p>
                    <w:p w:rsidR="00D32A14" w:rsidRPr="000C049C" w:rsidRDefault="00D32A14" w:rsidP="00D32A14">
                      <w:pPr>
                        <w:pStyle w:val="berschrift1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E4062" w:rsidRPr="007A7E60">
        <w:rPr>
          <w:rFonts w:asciiTheme="minorHAnsi" w:hAnsiTheme="minorHAnsi" w:cstheme="minorHAnsi"/>
          <w:b/>
          <w:bCs/>
          <w:szCs w:val="24"/>
          <w:lang w:val="nl-NL"/>
        </w:rPr>
        <w:t>Doel</w:t>
      </w:r>
      <w:r w:rsidR="00DE4062" w:rsidRPr="007A7E60">
        <w:rPr>
          <w:rFonts w:asciiTheme="minorHAnsi" w:hAnsiTheme="minorHAnsi" w:cstheme="minorHAnsi"/>
          <w:sz w:val="20"/>
          <w:lang w:val="nl-NL"/>
        </w:rPr>
        <w:t xml:space="preserve">: </w:t>
      </w:r>
      <w:r w:rsidR="00DE4062" w:rsidRPr="007A7E60">
        <w:rPr>
          <w:rFonts w:asciiTheme="minorHAnsi" w:hAnsiTheme="minorHAnsi" w:cstheme="minorHAnsi"/>
          <w:szCs w:val="24"/>
          <w:lang w:val="nl-NL"/>
        </w:rPr>
        <w:t xml:space="preserve">Ontdekken </w:t>
      </w:r>
      <w:r w:rsidR="00DE4062">
        <w:rPr>
          <w:rFonts w:asciiTheme="minorHAnsi" w:hAnsiTheme="minorHAnsi" w:cstheme="minorHAnsi"/>
          <w:szCs w:val="24"/>
          <w:lang w:val="nl-NL"/>
        </w:rPr>
        <w:t>hoe</w:t>
      </w:r>
      <w:r w:rsidR="00DE4062" w:rsidRPr="007A7E60">
        <w:rPr>
          <w:rFonts w:asciiTheme="minorHAnsi" w:hAnsiTheme="minorHAnsi" w:cstheme="minorHAnsi"/>
          <w:szCs w:val="24"/>
          <w:lang w:val="nl-NL"/>
        </w:rPr>
        <w:t xml:space="preserve"> wolken ontstaan. </w:t>
      </w:r>
    </w:p>
    <w:p w:rsidR="00DE4062" w:rsidRPr="007A7E60" w:rsidRDefault="00DE4062" w:rsidP="00DE4062">
      <w:pPr>
        <w:pStyle w:val="Standard1"/>
        <w:spacing w:line="240" w:lineRule="auto"/>
        <w:rPr>
          <w:rFonts w:asciiTheme="minorHAnsi" w:hAnsiTheme="minorHAnsi" w:cstheme="minorHAnsi"/>
          <w:sz w:val="20"/>
          <w:lang w:val="nl-NL"/>
        </w:rPr>
      </w:pPr>
      <w:r w:rsidRPr="007A7E60">
        <w:rPr>
          <w:rFonts w:asciiTheme="minorHAnsi" w:hAnsiTheme="minorHAnsi" w:cstheme="minorHAnsi"/>
          <w:b/>
          <w:bCs/>
          <w:szCs w:val="24"/>
          <w:lang w:val="nl-NL"/>
        </w:rPr>
        <w:t>Woordenschat:</w:t>
      </w:r>
      <w:r w:rsidRPr="007A7E60">
        <w:rPr>
          <w:rFonts w:asciiTheme="minorHAnsi" w:hAnsiTheme="minorHAnsi" w:cstheme="minorHAnsi"/>
          <w:szCs w:val="24"/>
          <w:lang w:val="nl-NL"/>
        </w:rPr>
        <w:t xml:space="preserve"> haarspray, spiegel, ijsklontjes, water, pot, vloeibare zeep, heet, koud, wolk  </w:t>
      </w: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nl-NL"/>
        </w:rPr>
      </w:pPr>
      <w:r w:rsidRPr="007A7E60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29D052E4" wp14:editId="3808B57E">
            <wp:simplePos x="0" y="0"/>
            <wp:positionH relativeFrom="margin">
              <wp:align>left</wp:align>
            </wp:positionH>
            <wp:positionV relativeFrom="paragraph">
              <wp:posOffset>122002</wp:posOffset>
            </wp:positionV>
            <wp:extent cx="461010" cy="461010"/>
            <wp:effectExtent l="0" t="0" r="0" b="0"/>
            <wp:wrapSquare wrapText="bothSides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szCs w:val="24"/>
          <w:lang w:val="nl-NL"/>
        </w:rPr>
      </w:pPr>
      <w:r w:rsidRPr="007A7E60">
        <w:rPr>
          <w:rFonts w:asciiTheme="minorHAnsi" w:hAnsiTheme="minorHAnsi" w:cstheme="minorHAnsi"/>
          <w:szCs w:val="24"/>
          <w:lang w:val="nl-NL"/>
        </w:rPr>
        <w:t xml:space="preserve">Pas op met </w:t>
      </w:r>
      <w:r>
        <w:rPr>
          <w:rFonts w:asciiTheme="minorHAnsi" w:hAnsiTheme="minorHAnsi" w:cstheme="minorHAnsi"/>
          <w:szCs w:val="24"/>
          <w:lang w:val="nl-NL"/>
        </w:rPr>
        <w:t>heet</w:t>
      </w:r>
      <w:r w:rsidRPr="007A7E60">
        <w:rPr>
          <w:rFonts w:asciiTheme="minorHAnsi" w:hAnsiTheme="minorHAnsi" w:cstheme="minorHAnsi"/>
          <w:szCs w:val="24"/>
          <w:lang w:val="nl-NL"/>
        </w:rPr>
        <w:t xml:space="preserve"> water! Richt de haarspray niet op elkaars gezicht!</w:t>
      </w: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szCs w:val="24"/>
          <w:lang w:val="nl-NL"/>
        </w:rPr>
      </w:pP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b/>
          <w:lang w:val="nl-NL"/>
        </w:rPr>
      </w:pPr>
      <w:r w:rsidRPr="007A7E60">
        <w:rPr>
          <w:rFonts w:asciiTheme="minorHAnsi" w:hAnsiTheme="minorHAnsi" w:cstheme="minorHAnsi"/>
          <w:b/>
          <w:lang w:val="nl-NL"/>
        </w:rPr>
        <w:t>Materiaal: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 xml:space="preserve">haarspray 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>ijsklontjes</w:t>
      </w:r>
      <w:r>
        <w:rPr>
          <w:rFonts w:asciiTheme="minorHAnsi" w:hAnsiTheme="minorHAnsi" w:cstheme="minorHAnsi"/>
          <w:sz w:val="22"/>
          <w:szCs w:val="22"/>
          <w:lang w:val="nl-NL"/>
        </w:rPr>
        <w:t xml:space="preserve"> of </w:t>
      </w:r>
      <w:r w:rsidRPr="007A7E60">
        <w:rPr>
          <w:rFonts w:asciiTheme="minorHAnsi" w:hAnsiTheme="minorHAnsi" w:cstheme="minorHAnsi"/>
          <w:sz w:val="22"/>
          <w:szCs w:val="22"/>
          <w:lang w:val="nl-NL"/>
        </w:rPr>
        <w:t xml:space="preserve">sneeuw 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 xml:space="preserve">heet water </w:t>
      </w:r>
    </w:p>
    <w:p w:rsidR="00DE4062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 xml:space="preserve">glazen pot 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sz w:val="22"/>
          <w:szCs w:val="22"/>
          <w:lang w:val="nl-NL"/>
        </w:rPr>
        <w:t>schoteltje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>spiegel</w:t>
      </w:r>
      <w:r>
        <w:rPr>
          <w:rFonts w:asciiTheme="minorHAnsi" w:hAnsiTheme="minorHAnsi" w:cstheme="minorHAnsi"/>
          <w:sz w:val="22"/>
          <w:szCs w:val="22"/>
          <w:lang w:val="nl-NL"/>
        </w:rPr>
        <w:t>tje (dat in de pot past)</w:t>
      </w:r>
    </w:p>
    <w:p w:rsidR="00DE4062" w:rsidRPr="007A7E60" w:rsidRDefault="00DE4062" w:rsidP="00DE4062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rFonts w:asciiTheme="minorHAnsi" w:hAnsiTheme="minorHAnsi" w:cstheme="minorHAnsi"/>
          <w:sz w:val="22"/>
          <w:szCs w:val="22"/>
          <w:lang w:val="nl-NL"/>
        </w:rPr>
        <w:t xml:space="preserve">vloeibare zeep </w:t>
      </w:r>
    </w:p>
    <w:p w:rsidR="00DE4062" w:rsidRPr="007A7E60" w:rsidRDefault="00DE4062" w:rsidP="00DE4062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DE4062" w:rsidRPr="007A7E60" w:rsidRDefault="00DE4062" w:rsidP="00DE4062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b/>
          <w:bCs/>
          <w:lang w:val="nl-NL"/>
        </w:rPr>
        <w:t>Werkwijze</w:t>
      </w:r>
      <w:r w:rsidRPr="007A7E60">
        <w:rPr>
          <w:rFonts w:asciiTheme="minorHAnsi" w:hAnsiTheme="minorHAnsi" w:cstheme="minorHAnsi"/>
          <w:b/>
          <w:bCs/>
          <w:lang w:val="nl-NL"/>
        </w:rPr>
        <w:t xml:space="preserve"> (deel 1):</w:t>
      </w:r>
      <w:r w:rsidRPr="007A7E60">
        <w:rPr>
          <w:rFonts w:asciiTheme="minorHAnsi" w:hAnsiTheme="minorHAnsi" w:cstheme="minorHAnsi"/>
          <w:lang w:val="nl-NL"/>
        </w:rPr>
        <w:t xml:space="preserve"> 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Giet heet water in de pot.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Leg het </w:t>
      </w:r>
      <w:r>
        <w:rPr>
          <w:rFonts w:asciiTheme="minorHAnsi" w:hAnsiTheme="minorHAnsi" w:cstheme="minorHAnsi"/>
          <w:lang w:val="nl-NL"/>
        </w:rPr>
        <w:t xml:space="preserve">schoteltje </w:t>
      </w:r>
      <w:r w:rsidRPr="007A7E60">
        <w:rPr>
          <w:rFonts w:asciiTheme="minorHAnsi" w:hAnsiTheme="minorHAnsi" w:cstheme="minorHAnsi"/>
          <w:lang w:val="nl-NL"/>
        </w:rPr>
        <w:t xml:space="preserve">op de pot.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Schep wat sneeuw of ijsklontjes op het </w:t>
      </w:r>
      <w:r>
        <w:rPr>
          <w:rFonts w:asciiTheme="minorHAnsi" w:hAnsiTheme="minorHAnsi" w:cstheme="minorHAnsi"/>
          <w:lang w:val="nl-NL"/>
        </w:rPr>
        <w:t>schoteltje</w:t>
      </w:r>
      <w:r w:rsidRPr="007A7E60">
        <w:rPr>
          <w:rFonts w:asciiTheme="minorHAnsi" w:hAnsiTheme="minorHAnsi" w:cstheme="minorHAnsi"/>
          <w:lang w:val="nl-NL"/>
        </w:rPr>
        <w:t>.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Tel tot vijf.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Haal het </w:t>
      </w:r>
      <w:r>
        <w:rPr>
          <w:rFonts w:asciiTheme="minorHAnsi" w:hAnsiTheme="minorHAnsi" w:cstheme="minorHAnsi"/>
          <w:lang w:val="nl-NL"/>
        </w:rPr>
        <w:t>schoteltje</w:t>
      </w:r>
      <w:r w:rsidRPr="007A7E60">
        <w:rPr>
          <w:rFonts w:asciiTheme="minorHAnsi" w:hAnsiTheme="minorHAnsi" w:cstheme="minorHAnsi"/>
          <w:lang w:val="nl-NL"/>
        </w:rPr>
        <w:t xml:space="preserve"> heel kort van de pot, spuit hairspray in de pot en bedek de pot snel weer met het </w:t>
      </w:r>
      <w:r>
        <w:rPr>
          <w:rFonts w:asciiTheme="minorHAnsi" w:hAnsiTheme="minorHAnsi" w:cstheme="minorHAnsi"/>
          <w:lang w:val="nl-NL"/>
        </w:rPr>
        <w:t>schoteltje</w:t>
      </w:r>
      <w:r w:rsidRPr="007A7E60">
        <w:rPr>
          <w:rFonts w:asciiTheme="minorHAnsi" w:hAnsiTheme="minorHAnsi" w:cstheme="minorHAnsi"/>
          <w:lang w:val="nl-NL"/>
        </w:rPr>
        <w:t xml:space="preserve">.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Tel tot drie en haal het </w:t>
      </w:r>
      <w:r>
        <w:rPr>
          <w:rFonts w:asciiTheme="minorHAnsi" w:hAnsiTheme="minorHAnsi" w:cstheme="minorHAnsi"/>
          <w:lang w:val="nl-NL"/>
        </w:rPr>
        <w:t>schoteltje</w:t>
      </w:r>
      <w:r w:rsidRPr="007A7E60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weg</w:t>
      </w:r>
      <w:r w:rsidRPr="007A7E60">
        <w:rPr>
          <w:rFonts w:asciiTheme="minorHAnsi" w:hAnsiTheme="minorHAnsi" w:cstheme="minorHAnsi"/>
          <w:lang w:val="nl-NL"/>
        </w:rPr>
        <w:t xml:space="preserve">. Je hebt een wolk gemaakt! </w:t>
      </w:r>
    </w:p>
    <w:p w:rsidR="00DE4062" w:rsidRPr="007A7E60" w:rsidRDefault="00DE4062" w:rsidP="00DE4062">
      <w:pPr>
        <w:pStyle w:val="Standard1"/>
        <w:spacing w:after="160" w:line="240" w:lineRule="auto"/>
        <w:ind w:left="720"/>
        <w:rPr>
          <w:rFonts w:asciiTheme="minorHAnsi" w:hAnsiTheme="minorHAnsi" w:cstheme="minorHAnsi"/>
          <w:lang w:val="nl-NL"/>
        </w:rPr>
      </w:pPr>
    </w:p>
    <w:p w:rsidR="00DE4062" w:rsidRPr="007A7E60" w:rsidRDefault="00DE4062" w:rsidP="00DE4062">
      <w:pPr>
        <w:pStyle w:val="Standard1"/>
        <w:spacing w:after="160" w:line="240" w:lineRule="auto"/>
        <w:ind w:left="720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      </w:t>
      </w:r>
      <w:r w:rsidRPr="007A7E60">
        <w:rPr>
          <w:rFonts w:asciiTheme="minorHAnsi" w:hAnsiTheme="minorHAnsi" w:cstheme="minorHAnsi"/>
          <w:noProof/>
        </w:rPr>
        <w:drawing>
          <wp:inline distT="0" distB="0" distL="0" distR="0" wp14:anchorId="4127733F" wp14:editId="217D14E0">
            <wp:extent cx="2430743" cy="1620000"/>
            <wp:effectExtent l="5080" t="0" r="0" b="0"/>
            <wp:docPr id="4" name="Grafik 4" descr="Y:\NaWi in Kindergarten und Grundschule\2016 Grundschulprojekt\Publikation\Groups\Bathroom\Kirsi, Majken\Photos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NaWi in Kindergarten und Grundschule\2016 Grundschulprojekt\Publikation\Groups\Bathroom\Kirsi, Majken\Photos\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30743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E60">
        <w:rPr>
          <w:rFonts w:asciiTheme="minorHAnsi" w:hAnsiTheme="minorHAnsi" w:cstheme="minorHAnsi"/>
          <w:noProof/>
        </w:rPr>
        <w:drawing>
          <wp:inline distT="0" distB="0" distL="0" distR="0" wp14:anchorId="569698CF" wp14:editId="6A712952">
            <wp:extent cx="2430000" cy="1620000"/>
            <wp:effectExtent l="4762" t="0" r="0" b="0"/>
            <wp:docPr id="6" name="Grafik 6" descr="Y:\NaWi in Kindergarten und Grundschule\2016 Grundschulprojekt\Publikation\Groups\Bathroom\Kirsi, Majken\Photos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:\NaWi in Kindergarten und Grundschule\2016 Grundschulprojekt\Publikation\Groups\Bathroom\Kirsi, Majken\Photos\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300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E60">
        <w:rPr>
          <w:rFonts w:asciiTheme="minorHAnsi" w:hAnsiTheme="minorHAnsi" w:cstheme="minorHAnsi"/>
          <w:noProof/>
        </w:rPr>
        <w:drawing>
          <wp:inline distT="0" distB="0" distL="0" distR="0" wp14:anchorId="124B0CC1" wp14:editId="6434F30C">
            <wp:extent cx="1607510" cy="2412000"/>
            <wp:effectExtent l="0" t="0" r="0" b="7620"/>
            <wp:docPr id="3" name="Grafik 3" descr="Y:\NaWi in Kindergarten und Grundschule\2016 Grundschulprojekt\Publikation\Groups\Bathroom\Kirsi, Majken\Photos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510" cy="24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b/>
          <w:bCs/>
          <w:lang w:val="nl-NL"/>
        </w:rPr>
      </w:pPr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b/>
          <w:bCs/>
          <w:lang w:val="nl-NL"/>
        </w:rPr>
      </w:pPr>
      <w:bookmarkStart w:id="0" w:name="_GoBack"/>
      <w:bookmarkEnd w:id="0"/>
    </w:p>
    <w:p w:rsidR="00DE4062" w:rsidRPr="007A7E60" w:rsidRDefault="00DE4062" w:rsidP="00DE4062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b/>
          <w:bCs/>
          <w:lang w:val="nl-NL"/>
        </w:rPr>
        <w:t>Werkwijze</w:t>
      </w:r>
      <w:r w:rsidRPr="007A7E60">
        <w:rPr>
          <w:rFonts w:asciiTheme="minorHAnsi" w:hAnsiTheme="minorHAnsi" w:cstheme="minorHAnsi"/>
          <w:b/>
          <w:bCs/>
          <w:lang w:val="nl-NL"/>
        </w:rPr>
        <w:t xml:space="preserve"> (deel 2):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Maak met de vloeibare zeep een tekening</w:t>
      </w:r>
      <w:r w:rsidRPr="007A7E60">
        <w:rPr>
          <w:rFonts w:asciiTheme="minorHAnsi" w:hAnsiTheme="minorHAnsi" w:cstheme="minorHAnsi"/>
          <w:lang w:val="nl-NL"/>
        </w:rPr>
        <w:t xml:space="preserve"> op </w:t>
      </w:r>
      <w:r>
        <w:rPr>
          <w:rFonts w:asciiTheme="minorHAnsi" w:hAnsiTheme="minorHAnsi" w:cstheme="minorHAnsi"/>
          <w:lang w:val="nl-NL"/>
        </w:rPr>
        <w:t>het spiegeltje</w:t>
      </w:r>
      <w:r w:rsidRPr="007A7E60">
        <w:rPr>
          <w:rFonts w:asciiTheme="minorHAnsi" w:hAnsiTheme="minorHAnsi" w:cstheme="minorHAnsi"/>
          <w:lang w:val="nl-NL"/>
        </w:rPr>
        <w:t xml:space="preserve"> en </w:t>
      </w:r>
      <w:r>
        <w:rPr>
          <w:rFonts w:asciiTheme="minorHAnsi" w:hAnsiTheme="minorHAnsi" w:cstheme="minorHAnsi"/>
          <w:lang w:val="nl-NL"/>
        </w:rPr>
        <w:t>kopieer je</w:t>
      </w:r>
      <w:r w:rsidRPr="007A7E60">
        <w:rPr>
          <w:rFonts w:asciiTheme="minorHAnsi" w:hAnsiTheme="minorHAnsi" w:cstheme="minorHAnsi"/>
          <w:lang w:val="nl-NL"/>
        </w:rPr>
        <w:t xml:space="preserve"> tekening in het eerste hokje. Wat denk dat er zou kunnen gebeuren als je de spiegel met de zeeptekening in de pot met de wolk stopt? </w:t>
      </w:r>
      <w:r>
        <w:rPr>
          <w:rFonts w:asciiTheme="minorHAnsi" w:hAnsiTheme="minorHAnsi" w:cstheme="minorHAnsi"/>
          <w:lang w:val="nl-NL"/>
        </w:rPr>
        <w:t xml:space="preserve">Zorg ervoor </w:t>
      </w:r>
      <w:r w:rsidRPr="007A7E60">
        <w:rPr>
          <w:rFonts w:asciiTheme="minorHAnsi" w:hAnsiTheme="minorHAnsi" w:cstheme="minorHAnsi"/>
          <w:lang w:val="nl-NL"/>
        </w:rPr>
        <w:t xml:space="preserve">dat het water nog </w:t>
      </w:r>
      <w:r>
        <w:rPr>
          <w:rFonts w:asciiTheme="minorHAnsi" w:hAnsiTheme="minorHAnsi" w:cstheme="minorHAnsi"/>
          <w:lang w:val="nl-NL"/>
        </w:rPr>
        <w:t>steeds</w:t>
      </w:r>
      <w:r w:rsidRPr="007A7E60">
        <w:rPr>
          <w:rFonts w:asciiTheme="minorHAnsi" w:hAnsiTheme="minorHAnsi" w:cstheme="minorHAnsi"/>
          <w:lang w:val="nl-NL"/>
        </w:rPr>
        <w:t xml:space="preserve"> in de pot </w:t>
      </w:r>
      <w:r>
        <w:rPr>
          <w:rFonts w:asciiTheme="minorHAnsi" w:hAnsiTheme="minorHAnsi" w:cstheme="minorHAnsi"/>
          <w:lang w:val="nl-NL"/>
        </w:rPr>
        <w:t>zit</w:t>
      </w:r>
      <w:r w:rsidRPr="007A7E60">
        <w:rPr>
          <w:rFonts w:asciiTheme="minorHAnsi" w:hAnsiTheme="minorHAnsi" w:cstheme="minorHAnsi"/>
          <w:lang w:val="nl-NL"/>
        </w:rPr>
        <w:t>.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>Hou</w:t>
      </w:r>
      <w:r>
        <w:rPr>
          <w:rFonts w:asciiTheme="minorHAnsi" w:hAnsiTheme="minorHAnsi" w:cstheme="minorHAnsi"/>
          <w:lang w:val="nl-NL"/>
        </w:rPr>
        <w:t>d</w:t>
      </w:r>
      <w:r w:rsidRPr="007A7E60">
        <w:rPr>
          <w:rFonts w:asciiTheme="minorHAnsi" w:hAnsiTheme="minorHAnsi" w:cstheme="minorHAnsi"/>
          <w:lang w:val="nl-NL"/>
        </w:rPr>
        <w:t xml:space="preserve"> de spiegel een paar seconden in de pot. Wat zie je op de spiegel?  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>Teken in het tweede hokje de spiegel in de pot.</w:t>
      </w:r>
    </w:p>
    <w:p w:rsidR="00DE4062" w:rsidRPr="007A7E60" w:rsidRDefault="00DE4062" w:rsidP="00DE4062">
      <w:pPr>
        <w:pStyle w:val="Standard1"/>
        <w:numPr>
          <w:ilvl w:val="0"/>
          <w:numId w:val="12"/>
        </w:numPr>
        <w:spacing w:after="160" w:line="240" w:lineRule="auto"/>
        <w:rPr>
          <w:rFonts w:asciiTheme="minorHAnsi" w:hAnsiTheme="minorHAnsi" w:cstheme="minorHAnsi"/>
          <w:lang w:val="nl-NL"/>
        </w:rPr>
      </w:pPr>
      <w:r w:rsidRPr="007A7E60">
        <w:rPr>
          <w:rFonts w:asciiTheme="minorHAnsi" w:hAnsiTheme="minorHAnsi" w:cstheme="minorHAnsi"/>
          <w:lang w:val="nl-NL"/>
        </w:rPr>
        <w:t xml:space="preserve">Teken in het derde hokje hoe de spiegel eruitziet nadat je hem </w:t>
      </w:r>
      <w:r>
        <w:rPr>
          <w:rFonts w:asciiTheme="minorHAnsi" w:hAnsiTheme="minorHAnsi" w:cstheme="minorHAnsi"/>
          <w:lang w:val="nl-NL"/>
        </w:rPr>
        <w:t>uit</w:t>
      </w:r>
      <w:r w:rsidRPr="007A7E60">
        <w:rPr>
          <w:rFonts w:asciiTheme="minorHAnsi" w:hAnsiTheme="minorHAnsi" w:cstheme="minorHAnsi"/>
          <w:lang w:val="nl-NL"/>
        </w:rPr>
        <w:t xml:space="preserve"> de pot hebt </w:t>
      </w:r>
      <w:r>
        <w:rPr>
          <w:rFonts w:asciiTheme="minorHAnsi" w:hAnsiTheme="minorHAnsi" w:cstheme="minorHAnsi"/>
          <w:lang w:val="nl-NL"/>
        </w:rPr>
        <w:t>gehaald</w:t>
      </w:r>
      <w:r w:rsidRPr="007A7E60">
        <w:rPr>
          <w:rFonts w:asciiTheme="minorHAnsi" w:hAnsiTheme="minorHAnsi" w:cstheme="minorHAnsi"/>
          <w:lang w:val="nl-NL"/>
        </w:rPr>
        <w:t xml:space="preserve">. </w:t>
      </w:r>
    </w:p>
    <w:p w:rsidR="00DE4062" w:rsidRPr="007A7E60" w:rsidRDefault="00DE4062" w:rsidP="00DE4062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7A7E60"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allowOverlap="1" wp14:anchorId="5E5CF045" wp14:editId="2E7A69E6">
                <wp:simplePos x="0" y="0"/>
                <wp:positionH relativeFrom="margin">
                  <wp:posOffset>-280670</wp:posOffset>
                </wp:positionH>
                <wp:positionV relativeFrom="line">
                  <wp:posOffset>301625</wp:posOffset>
                </wp:positionV>
                <wp:extent cx="6845300" cy="2838450"/>
                <wp:effectExtent l="0" t="0" r="12700" b="19050"/>
                <wp:wrapSquare wrapText="bothSides" distT="114300" distB="114300" distL="114300" distR="1143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2838450"/>
                          <a:chOff x="0" y="0"/>
                          <a:chExt cx="3676650" cy="1242695"/>
                        </a:xfrm>
                        <a:noFill/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-1" y="0"/>
                            <a:ext cx="1225551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1225550" y="0"/>
                            <a:ext cx="1225550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SpPr/>
                        <wps:spPr>
                          <a:xfrm>
                            <a:off x="2451100" y="0"/>
                            <a:ext cx="1225550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0FE3FC" id="officeArt object" o:spid="_x0000_s1026" style="position:absolute;margin-left:-22.1pt;margin-top:23.75pt;width:539pt;height:223.5pt;z-index:251665408;mso-wrap-distance-top:9pt;mso-wrap-distance-bottom:9pt;mso-position-horizontal-relative:margin;mso-position-vertical-relative:line;mso-width-relative:margin;mso-height-relative:margin" coordsize="36766,12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">
                <v:rect id="Shape 1073741826" o:spid="_x0000_s1027" style="position:absolute;width:12255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" filled="f">
                  <v:stroke joinstyle="round"/>
                </v:rect>
                <v:rect id="Shape 1073741827" o:spid="_x0000_s1028" style="position:absolute;left:12255;width:12256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" filled="f">
                  <v:stroke joinstyle="round"/>
                </v:rect>
                <v:rect id="Shape 1073741828" o:spid="_x0000_s1029" style="position:absolute;left:24511;width:12255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" filled="f">
                  <v:stroke joinstyle="round"/>
                </v:rect>
                <w10:wrap type="square" anchorx="margin" anchory="line"/>
              </v:group>
            </w:pict>
          </mc:Fallback>
        </mc:AlternateContent>
      </w:r>
    </w:p>
    <w:p w:rsidR="003A3ED1" w:rsidRPr="004F45C5" w:rsidRDefault="003A3ED1" w:rsidP="00DE4062">
      <w:pPr>
        <w:pStyle w:val="Standard1"/>
        <w:spacing w:after="160" w:line="240" w:lineRule="auto"/>
        <w:rPr>
          <w:rFonts w:ascii="Calibri" w:hAnsi="Calibri" w:cs="Calibri"/>
          <w:color w:val="auto"/>
          <w:lang w:val="nl-NL"/>
        </w:rPr>
      </w:pPr>
    </w:p>
    <w:sectPr w:rsidR="003A3ED1" w:rsidRPr="004F45C5" w:rsidSect="002323D9">
      <w:headerReference w:type="default" r:id="rId12"/>
      <w:headerReference w:type="first" r:id="rId13"/>
      <w:footerReference w:type="first" r:id="rId14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E4062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E4062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DE4062" w:rsidRDefault="00DE4062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DE4062" w:rsidRDefault="00DE4062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F71D5" w:rsidRDefault="00DE4062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F71D5" w:rsidRDefault="00DE4062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B7320"/>
    <w:multiLevelType w:val="hybridMultilevel"/>
    <w:tmpl w:val="BCEE7BBA"/>
    <w:styleLink w:val="ImportedStyle4"/>
    <w:lvl w:ilvl="0" w:tplc="F14A549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64F37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A60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AAE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0B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386A9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6E0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7889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EC9EBA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4A9249B"/>
    <w:multiLevelType w:val="hybridMultilevel"/>
    <w:tmpl w:val="BCEE7BBA"/>
    <w:numStyleLink w:val="ImportedStyle4"/>
  </w:abstractNum>
  <w:abstractNum w:abstractNumId="5" w15:restartNumberingAfterBreak="0">
    <w:nsid w:val="328851E0"/>
    <w:multiLevelType w:val="hybridMultilevel"/>
    <w:tmpl w:val="AFFAB35A"/>
    <w:numStyleLink w:val="ImportedStyle6"/>
  </w:abstractNum>
  <w:abstractNum w:abstractNumId="6" w15:restartNumberingAfterBreak="0">
    <w:nsid w:val="35BC3E99"/>
    <w:multiLevelType w:val="hybridMultilevel"/>
    <w:tmpl w:val="98EE5138"/>
    <w:numStyleLink w:val="ImportedStyle2"/>
  </w:abstractNum>
  <w:abstractNum w:abstractNumId="7" w15:restartNumberingAfterBreak="0">
    <w:nsid w:val="3FBA00A9"/>
    <w:multiLevelType w:val="hybridMultilevel"/>
    <w:tmpl w:val="193EA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65BB2"/>
    <w:multiLevelType w:val="hybridMultilevel"/>
    <w:tmpl w:val="EA94BB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680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3C1B4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EC05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2C757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AA0C2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F0FA4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008D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80DF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A3935"/>
    <w:multiLevelType w:val="hybridMultilevel"/>
    <w:tmpl w:val="AFFAB35A"/>
    <w:styleLink w:val="ImportedStyle6"/>
    <w:lvl w:ilvl="0" w:tplc="12E41D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18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C8BCC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25B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6209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2C7B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16F7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AA05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90F254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A3ED1"/>
    <w:rsid w:val="004327F8"/>
    <w:rsid w:val="00440B70"/>
    <w:rsid w:val="00446DEF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07EAE"/>
    <w:rsid w:val="00C82AB6"/>
    <w:rsid w:val="00CA5271"/>
    <w:rsid w:val="00CF148B"/>
    <w:rsid w:val="00CF71D5"/>
    <w:rsid w:val="00D32A14"/>
    <w:rsid w:val="00DA3D67"/>
    <w:rsid w:val="00DE4062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7F8F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paragraph" w:customStyle="1" w:styleId="Standard1">
    <w:name w:val="Standard1"/>
    <w:rsid w:val="00C07EA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C07EAE"/>
    <w:pPr>
      <w:numPr>
        <w:numId w:val="2"/>
      </w:numPr>
    </w:pPr>
  </w:style>
  <w:style w:type="numbering" w:customStyle="1" w:styleId="ImportedStyle11">
    <w:name w:val="Imported Style 11"/>
    <w:rsid w:val="00D32A14"/>
    <w:pPr>
      <w:numPr>
        <w:numId w:val="5"/>
      </w:numPr>
    </w:pPr>
  </w:style>
  <w:style w:type="table" w:customStyle="1" w:styleId="TableNormal">
    <w:name w:val="Table Normal"/>
    <w:rsid w:val="00D32A1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4">
    <w:name w:val="Imported Style 4"/>
    <w:rsid w:val="003A3ED1"/>
    <w:pPr>
      <w:numPr>
        <w:numId w:val="7"/>
      </w:numPr>
    </w:pPr>
  </w:style>
  <w:style w:type="paragraph" w:customStyle="1" w:styleId="Default">
    <w:name w:val="Default"/>
    <w:rsid w:val="00DE4062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numbering" w:customStyle="1" w:styleId="ImportedStyle6">
    <w:name w:val="Imported Style 6"/>
    <w:rsid w:val="00DE406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35D1CA-4638-4FAA-855B-9B75C5AC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2019-05-16T14:10:00Z</dcterms:created>
  <dcterms:modified xsi:type="dcterms:W3CDTF">2019-05-16T14:10:00Z</dcterms:modified>
</cp:coreProperties>
</file>